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A47CA">
        <w:rPr>
          <w:b/>
          <w:sz w:val="28"/>
          <w:szCs w:val="28"/>
        </w:rPr>
        <w:t>Nor</w:t>
      </w:r>
      <w:r w:rsidRPr="005820F3">
        <w:rPr>
          <w:b/>
          <w:sz w:val="28"/>
          <w:szCs w:val="28"/>
        </w:rPr>
        <w:t>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0C42B7">
        <w:rPr>
          <w:b/>
          <w:sz w:val="28"/>
          <w:szCs w:val="28"/>
        </w:rPr>
        <w:t>Franco da Rocha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0C42B7">
        <w:t>24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BE0AE2">
        <w:t>Auditório da Educação</w:t>
      </w:r>
    </w:p>
    <w:p w:rsidR="005820F3" w:rsidRDefault="005820F3" w:rsidP="005820F3">
      <w:pPr>
        <w:spacing w:after="0"/>
      </w:pPr>
      <w:r>
        <w:t xml:space="preserve">Presentes: </w:t>
      </w:r>
      <w:r w:rsidR="000C42B7">
        <w:t>25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0C42B7" w:rsidP="00A21D44">
      <w:pPr>
        <w:spacing w:after="0"/>
        <w:jc w:val="center"/>
      </w:pPr>
      <w:r w:rsidRPr="000C42B7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0C42B7" w:rsidP="005820F3">
      <w:pPr>
        <w:spacing w:after="0"/>
      </w:pPr>
      <w:r>
        <w:t>As perguntas sobre o</w:t>
      </w:r>
      <w:r w:rsidR="009B03F9">
        <w:t>s</w:t>
      </w:r>
      <w:r w:rsidR="00FD1281">
        <w:t xml:space="preserve"> tema</w:t>
      </w:r>
      <w:r w:rsidR="009B03F9">
        <w:t>s que receberam</w:t>
      </w:r>
      <w:r w:rsidR="00FD1281">
        <w:t xml:space="preserve"> </w:t>
      </w:r>
      <w:r w:rsidR="009B03F9">
        <w:t xml:space="preserve">contribuições </w:t>
      </w:r>
      <w:r>
        <w:t xml:space="preserve">e sobre </w:t>
      </w:r>
      <w:r w:rsidR="0074067F">
        <w:t xml:space="preserve">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 xml:space="preserve"> não foram preenchidas.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5820F3" w:rsidP="002A2F4A">
      <w:pPr>
        <w:spacing w:after="0"/>
        <w:jc w:val="center"/>
      </w:pP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C42B7"/>
    <w:rsid w:val="000E0712"/>
    <w:rsid w:val="000F71C5"/>
    <w:rsid w:val="001975A6"/>
    <w:rsid w:val="001D42F0"/>
    <w:rsid w:val="001D6777"/>
    <w:rsid w:val="001F6BB1"/>
    <w:rsid w:val="001F6D85"/>
    <w:rsid w:val="00224E6F"/>
    <w:rsid w:val="00261A9F"/>
    <w:rsid w:val="00285C25"/>
    <w:rsid w:val="002A2F4A"/>
    <w:rsid w:val="002D7874"/>
    <w:rsid w:val="004A3A55"/>
    <w:rsid w:val="00572802"/>
    <w:rsid w:val="005820F3"/>
    <w:rsid w:val="00646B10"/>
    <w:rsid w:val="006626BA"/>
    <w:rsid w:val="00662F45"/>
    <w:rsid w:val="006807A1"/>
    <w:rsid w:val="006A47CA"/>
    <w:rsid w:val="006D019D"/>
    <w:rsid w:val="0074067F"/>
    <w:rsid w:val="00751E7B"/>
    <w:rsid w:val="00765753"/>
    <w:rsid w:val="00776EE2"/>
    <w:rsid w:val="00790434"/>
    <w:rsid w:val="007D1460"/>
    <w:rsid w:val="007F2282"/>
    <w:rsid w:val="00803876"/>
    <w:rsid w:val="009138D2"/>
    <w:rsid w:val="00923018"/>
    <w:rsid w:val="00981699"/>
    <w:rsid w:val="00983188"/>
    <w:rsid w:val="009B03F9"/>
    <w:rsid w:val="009E5981"/>
    <w:rsid w:val="00A06F91"/>
    <w:rsid w:val="00A21D44"/>
    <w:rsid w:val="00AC5A4B"/>
    <w:rsid w:val="00BE0AE2"/>
    <w:rsid w:val="00C128C3"/>
    <w:rsid w:val="00C6518F"/>
    <w:rsid w:val="00CD300D"/>
    <w:rsid w:val="00D02FC8"/>
    <w:rsid w:val="00D153AD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Gráficos_N!$K$38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Gráficos_N!$L$37:$M$37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Gráficos_N!$L$38:$M$38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Gráficos_N!$K$39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Gráficos_N!$L$37:$M$37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Gráficos_N!$L$39:$M$39</c:f>
              <c:numCache>
                <c:formatCode>General</c:formatCode>
                <c:ptCount val="2"/>
                <c:pt idx="0">
                  <c:v>22</c:v>
                </c:pt>
                <c:pt idx="1">
                  <c:v>1</c:v>
                </c:pt>
              </c:numCache>
            </c:numRef>
          </c:val>
        </c:ser>
        <c:overlap val="100"/>
        <c:axId val="94040832"/>
        <c:axId val="94042368"/>
      </c:barChart>
      <c:catAx>
        <c:axId val="9404083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4042368"/>
        <c:crosses val="autoZero"/>
        <c:auto val="1"/>
        <c:lblAlgn val="ctr"/>
        <c:lblOffset val="100"/>
      </c:catAx>
      <c:valAx>
        <c:axId val="94042368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40408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18</cp:revision>
  <dcterms:created xsi:type="dcterms:W3CDTF">2017-10-03T12:56:00Z</dcterms:created>
  <dcterms:modified xsi:type="dcterms:W3CDTF">2017-10-30T13:45:00Z</dcterms:modified>
</cp:coreProperties>
</file>